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B4EE" w14:textId="77777777" w:rsidR="002C34ED" w:rsidRPr="002C34ED" w:rsidRDefault="002C34ED" w:rsidP="002C34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C34E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Catechism Lesson: The Office of the Keys and Confession</w:t>
      </w:r>
    </w:p>
    <w:p w14:paraId="44DAE740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E66575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4DCEFFDC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 xml:space="preserve">_____ The purpose of excommunication is to punish </w:t>
      </w:r>
      <w:proofErr w:type="gramStart"/>
      <w:r w:rsidRPr="002C34ED">
        <w:rPr>
          <w:rFonts w:ascii="Times New Roman" w:eastAsia="Times New Roman" w:hAnsi="Times New Roman" w:cs="Times New Roman"/>
          <w:kern w:val="0"/>
          <w14:ligatures w14:val="none"/>
        </w:rPr>
        <w:t>sinners</w:t>
      </w:r>
      <w:proofErr w:type="gramEnd"/>
      <w:r w:rsidRPr="002C34ED">
        <w:rPr>
          <w:rFonts w:ascii="Times New Roman" w:eastAsia="Times New Roman" w:hAnsi="Times New Roman" w:cs="Times New Roman"/>
          <w:kern w:val="0"/>
          <w14:ligatures w14:val="none"/>
        </w:rPr>
        <w:t xml:space="preserve"> so they never return to the Church.</w:t>
      </w:r>
    </w:p>
    <w:p w14:paraId="193A8A45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Excommunication excludes someone from the Lord’s Supper and other privileges of fellowship.</w:t>
      </w:r>
    </w:p>
    <w:p w14:paraId="75D72964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The Church should forgive and receive back a repentant sinner.</w:t>
      </w:r>
    </w:p>
    <w:p w14:paraId="5A5BE799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Excommunication is a final judgment that cannot be reversed.</w:t>
      </w:r>
    </w:p>
    <w:p w14:paraId="12D0C59B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The Office of the Keys is exercised publicly by pastors who are called to do so.</w:t>
      </w:r>
    </w:p>
    <w:p w14:paraId="6E3989CC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Every Christian can publicly preach and administer the Sacraments without being called.</w:t>
      </w:r>
    </w:p>
    <w:p w14:paraId="306843AF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All Christians are called to share Christ’s forgiveness in their everyday lives.</w:t>
      </w:r>
    </w:p>
    <w:p w14:paraId="2AF94BB2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Only pastors may ever forgive sins in any situation.</w:t>
      </w:r>
    </w:p>
    <w:p w14:paraId="38D9AB34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A pastor must be above reproach and able to teach.</w:t>
      </w:r>
    </w:p>
    <w:p w14:paraId="1189C4EF" w14:textId="77777777" w:rsidR="002C34ED" w:rsidRPr="002C34ED" w:rsidRDefault="002C34ED" w:rsidP="002C34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God’s Word allows women to serve as pastors.</w:t>
      </w:r>
    </w:p>
    <w:p w14:paraId="6D54AC89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BE7F2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1AAE2993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Why does the Church sometimes tell someone they cannot take communion anymore, and how does this help them return to Jesus?</w:t>
      </w:r>
    </w:p>
    <w:p w14:paraId="267DAD24" w14:textId="77002F9E" w:rsidR="002C34ED" w:rsidRPr="002C34ED" w:rsidRDefault="002C34ED" w:rsidP="002C34E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564437" w14:textId="77777777" w:rsidR="002C34ED" w:rsidRDefault="002C34ED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3E681585" w14:textId="5D2FAEEB" w:rsidR="002C34ED" w:rsidRPr="002C34ED" w:rsidRDefault="002C34ED" w:rsidP="002C34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C3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Bible Study: Matthew 18:15–18 — Jesus Teaches Forgiveness and Discipline</w:t>
      </w:r>
    </w:p>
    <w:p w14:paraId="3A0E682F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BF96E2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320C44B4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B476BF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Read Matthew 18:15–18 (ESV)</w:t>
      </w:r>
    </w:p>
    <w:p w14:paraId="753C508E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“If your brother sins against you, go and tell him his fault, between you and him alone…”</w:t>
      </w:r>
    </w:p>
    <w:p w14:paraId="25EB4941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(Jesus teaches us how to deal with sin, starting privately and lovingly, then with others, and finally with the Church.)</w:t>
      </w:r>
    </w:p>
    <w:p w14:paraId="4E660B38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Jesus teaches that we should try to handle problems in private first.</w:t>
      </w:r>
    </w:p>
    <w:p w14:paraId="3BC93D8F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If someone doesn’t listen to you, Jesus says to tell the police right away.</w:t>
      </w:r>
    </w:p>
    <w:p w14:paraId="324B651A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Jesus teaches that the goal is always to win back your brother or sister.</w:t>
      </w:r>
    </w:p>
    <w:p w14:paraId="11725B3C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Telling the Church is the last step if a person won’t repent.</w:t>
      </w:r>
    </w:p>
    <w:p w14:paraId="6B22B688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Jesus says whatever we bind or loose on earth will be bound or loosed in heaven.</w:t>
      </w:r>
    </w:p>
    <w:p w14:paraId="2DC15FEA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Church discipline is done out of love, not anger.</w:t>
      </w:r>
    </w:p>
    <w:p w14:paraId="6E896C0C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Jesus wants us to ignore people’s sins so we don’t make them feel bad.</w:t>
      </w:r>
    </w:p>
    <w:p w14:paraId="2902F29C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The Church has authority to speak God’s forgiveness in Jesus’ name.</w:t>
      </w:r>
    </w:p>
    <w:p w14:paraId="712213E0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If a sinner repents, we are to welcome them with joy.</w:t>
      </w:r>
    </w:p>
    <w:p w14:paraId="436163F9" w14:textId="77777777" w:rsidR="002C34ED" w:rsidRPr="002C34ED" w:rsidRDefault="002C34ED" w:rsidP="002C34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_____ These verses show how important both truth and love are in the Church.</w:t>
      </w:r>
    </w:p>
    <w:p w14:paraId="0A451B01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29BD26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144A0EBC" w14:textId="77777777" w:rsidR="002C34ED" w:rsidRPr="002C34ED" w:rsidRDefault="002C34ED" w:rsidP="002C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4ED">
        <w:rPr>
          <w:rFonts w:ascii="Times New Roman" w:eastAsia="Times New Roman" w:hAnsi="Times New Roman" w:cs="Times New Roman"/>
          <w:kern w:val="0"/>
          <w14:ligatures w14:val="none"/>
        </w:rPr>
        <w:t>What should you do if a friend in church does something wrong, and how can you help them come back to Jesus?</w:t>
      </w:r>
    </w:p>
    <w:p w14:paraId="48489C61" w14:textId="77777777" w:rsidR="002C34ED" w:rsidRDefault="002C34ED"/>
    <w:sectPr w:rsidR="002C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13047"/>
    <w:multiLevelType w:val="multilevel"/>
    <w:tmpl w:val="8C36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1280F"/>
    <w:multiLevelType w:val="multilevel"/>
    <w:tmpl w:val="13C2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99600">
    <w:abstractNumId w:val="0"/>
  </w:num>
  <w:num w:numId="2" w16cid:durableId="129259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D"/>
    <w:rsid w:val="002C34ED"/>
    <w:rsid w:val="008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C0E9"/>
  <w15:chartTrackingRefBased/>
  <w15:docId w15:val="{BF596B52-079E-FF4D-9F79-DCF306B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4E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C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2C34ED"/>
  </w:style>
  <w:style w:type="paragraph" w:customStyle="1" w:styleId="p2">
    <w:name w:val="p2"/>
    <w:basedOn w:val="Normal"/>
    <w:rsid w:val="002C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2C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2C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2025-06-23T16:46:00Z</dcterms:created>
  <dcterms:modified xsi:type="dcterms:W3CDTF">2025-06-23T16:47:00Z</dcterms:modified>
</cp:coreProperties>
</file>